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B4B58">
      <w:pPr>
        <w:pStyle w:val="4"/>
        <w:spacing w:before="2"/>
        <w:jc w:val="both"/>
        <w:rPr>
          <w:rFonts w:hint="default"/>
          <w:spacing w:val="-4"/>
          <w:lang w:val="ru-RU"/>
        </w:rPr>
      </w:pPr>
      <w:bookmarkStart w:id="0" w:name="_GoBack"/>
      <w:bookmarkEnd w:id="0"/>
      <w:r>
        <w:rPr>
          <w:rFonts w:hint="default"/>
          <w:spacing w:val="-4"/>
          <w:lang w:val="ru-RU"/>
        </w:rPr>
        <w:drawing>
          <wp:inline distT="0" distB="0" distL="114300" distR="114300">
            <wp:extent cx="6381115" cy="8851900"/>
            <wp:effectExtent l="0" t="0" r="635" b="6350"/>
            <wp:docPr id="1" name="Изображение 1" descr="нурзил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нурзилэ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81115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4F2DB">
      <w:pPr>
        <w:pStyle w:val="4"/>
        <w:spacing w:before="2"/>
        <w:ind w:left="6"/>
        <w:jc w:val="center"/>
        <w:rPr>
          <w:spacing w:val="-4"/>
        </w:rPr>
      </w:pPr>
    </w:p>
    <w:p w14:paraId="19018FEA">
      <w:pPr>
        <w:spacing w:before="4" w:after="0" w:line="240" w:lineRule="auto"/>
        <w:rPr>
          <w:b/>
          <w:sz w:val="17"/>
        </w:rPr>
      </w:pPr>
    </w:p>
    <w:tbl>
      <w:tblPr>
        <w:tblStyle w:val="3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6"/>
        <w:gridCol w:w="1558"/>
        <w:gridCol w:w="4396"/>
        <w:gridCol w:w="3510"/>
      </w:tblGrid>
      <w:tr w14:paraId="3F9D5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36" w:type="dxa"/>
          </w:tcPr>
          <w:p w14:paraId="6242ED3B">
            <w:pPr>
              <w:pStyle w:val="8"/>
              <w:spacing w:before="1" w:line="233" w:lineRule="exact"/>
              <w:ind w:left="165"/>
              <w:rPr>
                <w:b/>
                <w:i/>
                <w:sz w:val="22"/>
              </w:rPr>
            </w:pPr>
            <w:r>
              <w:rPr>
                <w:b/>
                <w:i/>
                <w:spacing w:val="-10"/>
                <w:sz w:val="22"/>
              </w:rPr>
              <w:t>№</w:t>
            </w:r>
          </w:p>
        </w:tc>
        <w:tc>
          <w:tcPr>
            <w:tcW w:w="1558" w:type="dxa"/>
          </w:tcPr>
          <w:p w14:paraId="1A32040A">
            <w:pPr>
              <w:pStyle w:val="8"/>
              <w:spacing w:before="1" w:line="233" w:lineRule="exact"/>
              <w:ind w:left="462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Месяц</w:t>
            </w:r>
          </w:p>
        </w:tc>
        <w:tc>
          <w:tcPr>
            <w:tcW w:w="4396" w:type="dxa"/>
          </w:tcPr>
          <w:p w14:paraId="214C9DB9">
            <w:pPr>
              <w:pStyle w:val="8"/>
              <w:spacing w:before="1" w:line="233" w:lineRule="exact"/>
              <w:ind w:left="7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Мероприятие</w:t>
            </w:r>
          </w:p>
        </w:tc>
        <w:tc>
          <w:tcPr>
            <w:tcW w:w="3510" w:type="dxa"/>
          </w:tcPr>
          <w:p w14:paraId="29432370">
            <w:pPr>
              <w:pStyle w:val="8"/>
              <w:spacing w:before="1" w:line="233" w:lineRule="exact"/>
              <w:ind w:left="8"/>
              <w:jc w:val="center"/>
              <w:rPr>
                <w:b/>
                <w:i/>
                <w:spacing w:val="-2"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Ответственные</w:t>
            </w:r>
          </w:p>
          <w:p w14:paraId="32E9F76E">
            <w:pPr>
              <w:pStyle w:val="8"/>
              <w:spacing w:before="1" w:line="233" w:lineRule="exact"/>
              <w:ind w:left="8"/>
              <w:jc w:val="center"/>
              <w:rPr>
                <w:b/>
                <w:i/>
                <w:spacing w:val="-2"/>
                <w:sz w:val="22"/>
              </w:rPr>
            </w:pPr>
          </w:p>
          <w:p w14:paraId="718BFC91">
            <w:pPr>
              <w:pStyle w:val="8"/>
              <w:spacing w:before="1" w:line="233" w:lineRule="exact"/>
              <w:ind w:left="8"/>
              <w:jc w:val="center"/>
              <w:rPr>
                <w:b/>
                <w:i/>
                <w:spacing w:val="-2"/>
                <w:sz w:val="22"/>
              </w:rPr>
            </w:pPr>
          </w:p>
        </w:tc>
      </w:tr>
      <w:tr w14:paraId="40D3C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36" w:type="dxa"/>
            <w:vMerge w:val="restart"/>
          </w:tcPr>
          <w:p w14:paraId="6636D811">
            <w:pPr>
              <w:pStyle w:val="8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1558" w:type="dxa"/>
            <w:vMerge w:val="restart"/>
          </w:tcPr>
          <w:p w14:paraId="46134EC9">
            <w:pPr>
              <w:pStyle w:val="8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Сентябрь</w:t>
            </w:r>
          </w:p>
        </w:tc>
        <w:tc>
          <w:tcPr>
            <w:tcW w:w="4396" w:type="dxa"/>
          </w:tcPr>
          <w:p w14:paraId="5A85454D">
            <w:pPr>
              <w:pStyle w:val="8"/>
              <w:rPr>
                <w:spacing w:val="-2"/>
                <w:sz w:val="22"/>
              </w:rPr>
            </w:pPr>
            <w:r>
              <w:rPr>
                <w:sz w:val="22"/>
              </w:rPr>
              <w:t>Заседание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совета:Планирование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направлений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по</w:t>
            </w:r>
            <w:r>
              <w:rPr>
                <w:rFonts w:hint="default"/>
                <w:spacing w:val="-5"/>
                <w:sz w:val="22"/>
                <w:lang w:val="ru-RU"/>
              </w:rPr>
              <w:t xml:space="preserve"> </w:t>
            </w:r>
            <w:r>
              <w:rPr>
                <w:sz w:val="22"/>
              </w:rPr>
              <w:t>профилактике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правонарушений</w:t>
            </w:r>
          </w:p>
          <w:p w14:paraId="729D2469">
            <w:pPr>
              <w:pStyle w:val="8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29DA362C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3C9199D1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0AAC0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1707962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462D2270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0C04F06E">
            <w:pPr>
              <w:pStyle w:val="8"/>
              <w:spacing w:line="249" w:lineRule="exac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Профилактическая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беседа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учащимся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rFonts w:hint="default"/>
                <w:spacing w:val="-10"/>
                <w:sz w:val="22"/>
                <w:lang w:val="ru-RU"/>
              </w:rPr>
              <w:t>5</w:t>
            </w:r>
          </w:p>
          <w:p w14:paraId="52B1BD6D">
            <w:pPr>
              <w:pStyle w:val="8"/>
              <w:spacing w:line="240" w:lineRule="exact"/>
              <w:rPr>
                <w:color w:val="000000"/>
                <w:sz w:val="22"/>
                <w:szCs w:val="22"/>
              </w:rPr>
            </w:pPr>
            <w:r>
              <w:rPr>
                <w:sz w:val="22"/>
              </w:rPr>
              <w:t>класс</w:t>
            </w:r>
            <w:r>
              <w:rPr>
                <w:sz w:val="22"/>
                <w:lang w:val="ru-RU"/>
              </w:rPr>
              <w:t>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тему</w:t>
            </w:r>
            <w:r>
              <w:rPr>
                <w:rFonts w:hint="default"/>
                <w:sz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«Правила и обязанности школьника»</w:t>
            </w:r>
          </w:p>
          <w:p w14:paraId="52F17B63">
            <w:pPr>
              <w:pStyle w:val="8"/>
              <w:spacing w:line="24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510" w:type="dxa"/>
          </w:tcPr>
          <w:p w14:paraId="6BC97AA9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37FDB2BA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276ED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4B56871E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14F7EAE3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36E97D3C">
            <w:pPr>
              <w:pStyle w:val="8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Рейд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проверке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школьной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формы</w:t>
            </w:r>
          </w:p>
        </w:tc>
        <w:tc>
          <w:tcPr>
            <w:tcW w:w="3510" w:type="dxa"/>
          </w:tcPr>
          <w:p w14:paraId="64DDECBD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68908C3D">
            <w:pPr>
              <w:pStyle w:val="8"/>
              <w:spacing w:line="232" w:lineRule="exact"/>
              <w:ind w:left="8" w:right="4"/>
              <w:jc w:val="center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  <w:p w14:paraId="6DBAFF57">
            <w:pPr>
              <w:pStyle w:val="8"/>
              <w:spacing w:line="232" w:lineRule="exact"/>
              <w:ind w:left="8" w:right="4"/>
              <w:jc w:val="center"/>
              <w:rPr>
                <w:rFonts w:hint="default"/>
                <w:spacing w:val="-2"/>
                <w:sz w:val="22"/>
                <w:lang w:val="ru-RU"/>
              </w:rPr>
            </w:pPr>
          </w:p>
        </w:tc>
      </w:tr>
      <w:tr w14:paraId="5D588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6" w:type="dxa"/>
            <w:vMerge w:val="restart"/>
          </w:tcPr>
          <w:p w14:paraId="20A551C9">
            <w:pPr>
              <w:pStyle w:val="8"/>
              <w:spacing w:line="249" w:lineRule="exact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2.</w:t>
            </w:r>
          </w:p>
        </w:tc>
        <w:tc>
          <w:tcPr>
            <w:tcW w:w="1558" w:type="dxa"/>
            <w:vMerge w:val="restart"/>
          </w:tcPr>
          <w:p w14:paraId="0DEB42A4">
            <w:pPr>
              <w:pStyle w:val="8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Октябрь</w:t>
            </w:r>
          </w:p>
        </w:tc>
        <w:tc>
          <w:tcPr>
            <w:tcW w:w="4396" w:type="dxa"/>
          </w:tcPr>
          <w:p w14:paraId="0A3FE947">
            <w:pPr>
              <w:pStyle w:val="8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Акция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«Закон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71»: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организация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и</w:t>
            </w:r>
          </w:p>
          <w:p w14:paraId="27D2E0C0">
            <w:pPr>
              <w:pStyle w:val="8"/>
              <w:spacing w:line="238" w:lineRule="exact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Проведение</w:t>
            </w:r>
          </w:p>
          <w:p w14:paraId="3B376CA9">
            <w:pPr>
              <w:pStyle w:val="8"/>
              <w:spacing w:line="238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5CD5E5DA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5AC35B15">
            <w:pPr>
              <w:pStyle w:val="8"/>
              <w:spacing w:line="249" w:lineRule="exact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5BC9A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6" w:type="dxa"/>
            <w:vMerge w:val="continue"/>
          </w:tcPr>
          <w:p w14:paraId="0D3CD5B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</w:tcPr>
          <w:p w14:paraId="181FCC65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64A2F7F9">
            <w:pPr>
              <w:pStyle w:val="8"/>
              <w:spacing w:line="252" w:lineRule="exact"/>
              <w:ind w:right="204"/>
              <w:rPr>
                <w:spacing w:val="-2"/>
                <w:sz w:val="22"/>
              </w:rPr>
            </w:pPr>
            <w:r>
              <w:rPr>
                <w:sz w:val="22"/>
              </w:rPr>
              <w:t>Тематическая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беседа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«Береги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свое </w:t>
            </w:r>
            <w:r>
              <w:rPr>
                <w:spacing w:val="-2"/>
                <w:sz w:val="22"/>
              </w:rPr>
              <w:t>здоровье!»</w:t>
            </w:r>
          </w:p>
          <w:p w14:paraId="0FEFA9D8">
            <w:pPr>
              <w:pStyle w:val="8"/>
              <w:spacing w:line="252" w:lineRule="exact"/>
              <w:ind w:right="204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172C6918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0BF75BFD">
            <w:pPr>
              <w:pStyle w:val="8"/>
              <w:spacing w:line="249" w:lineRule="exact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0888B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6" w:type="dxa"/>
            <w:vMerge w:val="continue"/>
          </w:tcPr>
          <w:p w14:paraId="6CE0B35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</w:tcPr>
          <w:p w14:paraId="5748C5B8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0C37C4E4">
            <w:pPr>
              <w:pStyle w:val="8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Дежурство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школе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время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проведения</w:t>
            </w:r>
          </w:p>
          <w:p w14:paraId="06179C0B">
            <w:pPr>
              <w:pStyle w:val="8"/>
              <w:spacing w:line="252" w:lineRule="exact"/>
              <w:ind w:right="204"/>
              <w:rPr>
                <w:spacing w:val="-4"/>
                <w:sz w:val="22"/>
              </w:rPr>
            </w:pPr>
            <w:r>
              <w:rPr>
                <w:sz w:val="22"/>
              </w:rPr>
              <w:t>школьного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мероприятия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«Осенний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бал»</w:t>
            </w:r>
          </w:p>
          <w:p w14:paraId="62762E39">
            <w:pPr>
              <w:pStyle w:val="8"/>
              <w:spacing w:line="252" w:lineRule="exact"/>
              <w:ind w:right="204"/>
              <w:rPr>
                <w:spacing w:val="-4"/>
                <w:sz w:val="22"/>
              </w:rPr>
            </w:pPr>
          </w:p>
        </w:tc>
        <w:tc>
          <w:tcPr>
            <w:tcW w:w="3510" w:type="dxa"/>
          </w:tcPr>
          <w:p w14:paraId="66D63F2E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7B3209D7">
            <w:pPr>
              <w:pStyle w:val="8"/>
              <w:spacing w:line="249" w:lineRule="exact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1F9AC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36" w:type="dxa"/>
            <w:vMerge w:val="restart"/>
          </w:tcPr>
          <w:p w14:paraId="20210DB6">
            <w:pPr>
              <w:pStyle w:val="8"/>
              <w:spacing w:line="249" w:lineRule="exact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3.</w:t>
            </w:r>
          </w:p>
        </w:tc>
        <w:tc>
          <w:tcPr>
            <w:tcW w:w="1558" w:type="dxa"/>
            <w:vMerge w:val="restart"/>
          </w:tcPr>
          <w:p w14:paraId="594DB523">
            <w:pPr>
              <w:pStyle w:val="8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Ноябрь</w:t>
            </w:r>
          </w:p>
        </w:tc>
        <w:tc>
          <w:tcPr>
            <w:tcW w:w="4396" w:type="dxa"/>
          </w:tcPr>
          <w:p w14:paraId="374CE0A1">
            <w:pPr>
              <w:pStyle w:val="8"/>
              <w:spacing w:line="249" w:lineRule="exac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Профилактическая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беседа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учащимся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5</w:t>
            </w:r>
            <w:r>
              <w:rPr>
                <w:rFonts w:hint="default"/>
                <w:spacing w:val="-10"/>
                <w:sz w:val="22"/>
                <w:lang w:val="ru-RU"/>
              </w:rPr>
              <w:t>-6</w:t>
            </w:r>
          </w:p>
          <w:p w14:paraId="693CDA84">
            <w:pPr>
              <w:pStyle w:val="8"/>
              <w:spacing w:line="252" w:lineRule="exact"/>
              <w:ind w:right="204"/>
              <w:rPr>
                <w:spacing w:val="-2"/>
                <w:sz w:val="22"/>
              </w:rPr>
            </w:pPr>
            <w:r>
              <w:rPr>
                <w:sz w:val="22"/>
              </w:rPr>
              <w:t>классов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тему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«Правила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поведения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в </w:t>
            </w:r>
            <w:r>
              <w:rPr>
                <w:spacing w:val="-2"/>
                <w:sz w:val="22"/>
              </w:rPr>
              <w:t>школе»</w:t>
            </w:r>
          </w:p>
          <w:p w14:paraId="214A5942">
            <w:pPr>
              <w:pStyle w:val="8"/>
              <w:spacing w:line="252" w:lineRule="exact"/>
              <w:ind w:right="204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73D2B386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23A37A9B">
            <w:pPr>
              <w:pStyle w:val="8"/>
              <w:spacing w:line="249" w:lineRule="exact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3C049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032B6DD3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34314016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6E37A080">
            <w:pPr>
              <w:pStyle w:val="8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Рейд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проверке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школьных</w:t>
            </w:r>
          </w:p>
          <w:p w14:paraId="33BFE8F1">
            <w:pPr>
              <w:pStyle w:val="8"/>
              <w:spacing w:line="240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принадлежностей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(начальное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звено)</w:t>
            </w:r>
          </w:p>
          <w:p w14:paraId="002E8F7C">
            <w:pPr>
              <w:pStyle w:val="8"/>
              <w:spacing w:line="240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7ADD5EE9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4CD6C80A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5A2EB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36" w:type="dxa"/>
            <w:vMerge w:val="restart"/>
          </w:tcPr>
          <w:p w14:paraId="5B9130BE">
            <w:pPr>
              <w:pStyle w:val="8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4.</w:t>
            </w:r>
          </w:p>
        </w:tc>
        <w:tc>
          <w:tcPr>
            <w:tcW w:w="1558" w:type="dxa"/>
            <w:vMerge w:val="restart"/>
          </w:tcPr>
          <w:p w14:paraId="1DA60622">
            <w:pPr>
              <w:pStyle w:val="8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Декабрь</w:t>
            </w:r>
          </w:p>
        </w:tc>
        <w:tc>
          <w:tcPr>
            <w:tcW w:w="4396" w:type="dxa"/>
          </w:tcPr>
          <w:p w14:paraId="3CF9DD11">
            <w:pPr>
              <w:pStyle w:val="8"/>
              <w:spacing w:line="249" w:lineRule="exac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Профилактическая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беседа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учащимся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rFonts w:hint="default"/>
                <w:spacing w:val="-10"/>
                <w:sz w:val="22"/>
                <w:lang w:val="ru-RU"/>
              </w:rPr>
              <w:t>7-8</w:t>
            </w:r>
          </w:p>
          <w:p w14:paraId="17F05DCD">
            <w:pPr>
              <w:pStyle w:val="8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классов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тему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«Дисциплина и порядок – наши верные друзья»</w:t>
            </w:r>
          </w:p>
        </w:tc>
        <w:tc>
          <w:tcPr>
            <w:tcW w:w="3510" w:type="dxa"/>
          </w:tcPr>
          <w:p w14:paraId="669B2443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470D2C15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5D1B1E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04FC3A7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5558A784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1B1201D8">
            <w:pPr>
              <w:pStyle w:val="8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Заседание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совета: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составление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графика дежурства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отряда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период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новогодних</w:t>
            </w:r>
          </w:p>
          <w:p w14:paraId="368A7C77">
            <w:pPr>
              <w:pStyle w:val="8"/>
              <w:spacing w:line="238" w:lineRule="exact"/>
              <w:rPr>
                <w:spacing w:val="-4"/>
                <w:sz w:val="22"/>
              </w:rPr>
            </w:pPr>
            <w:r>
              <w:rPr>
                <w:sz w:val="22"/>
              </w:rPr>
              <w:t>праздников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елок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  <w:r>
              <w:rPr>
                <w:spacing w:val="-4"/>
                <w:sz w:val="22"/>
              </w:rPr>
              <w:t xml:space="preserve"> </w:t>
            </w:r>
          </w:p>
          <w:p w14:paraId="74EE4545">
            <w:pPr>
              <w:pStyle w:val="8"/>
              <w:spacing w:line="238" w:lineRule="exact"/>
              <w:rPr>
                <w:spacing w:val="-4"/>
                <w:sz w:val="22"/>
              </w:rPr>
            </w:pPr>
          </w:p>
        </w:tc>
        <w:tc>
          <w:tcPr>
            <w:tcW w:w="3510" w:type="dxa"/>
          </w:tcPr>
          <w:p w14:paraId="265EFE0D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1B743344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23EDD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0DF32D7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6006D9F7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13A7A095">
            <w:pPr>
              <w:pStyle w:val="8"/>
              <w:rPr>
                <w:sz w:val="22"/>
              </w:rPr>
            </w:pPr>
            <w:r>
              <w:rPr>
                <w:sz w:val="22"/>
              </w:rPr>
              <w:t>Дежурство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время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проведения</w:t>
            </w:r>
          </w:p>
          <w:p w14:paraId="16F834B2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«Новогодних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елок»</w:t>
            </w:r>
          </w:p>
          <w:p w14:paraId="4D216253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68B524AA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0C751F90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1F00C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536" w:type="dxa"/>
            <w:vMerge w:val="restart"/>
          </w:tcPr>
          <w:p w14:paraId="5BE7E19E">
            <w:pPr>
              <w:pStyle w:val="8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5.</w:t>
            </w:r>
          </w:p>
        </w:tc>
        <w:tc>
          <w:tcPr>
            <w:tcW w:w="1558" w:type="dxa"/>
            <w:vMerge w:val="restart"/>
          </w:tcPr>
          <w:p w14:paraId="09E915A3">
            <w:pPr>
              <w:pStyle w:val="8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Январь</w:t>
            </w:r>
          </w:p>
        </w:tc>
        <w:tc>
          <w:tcPr>
            <w:tcW w:w="4396" w:type="dxa"/>
          </w:tcPr>
          <w:p w14:paraId="352B29F9">
            <w:pPr>
              <w:pStyle w:val="8"/>
              <w:rPr>
                <w:sz w:val="22"/>
              </w:rPr>
            </w:pPr>
            <w:r>
              <w:rPr>
                <w:sz w:val="22"/>
              </w:rPr>
              <w:t>Профилактическая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беседа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учащимся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8-</w:t>
            </w:r>
            <w:r>
              <w:rPr>
                <w:spacing w:val="-10"/>
                <w:sz w:val="22"/>
              </w:rPr>
              <w:t>9</w:t>
            </w:r>
          </w:p>
          <w:p w14:paraId="277D6AB4">
            <w:pPr>
              <w:pStyle w:val="8"/>
              <w:spacing w:line="252" w:lineRule="exact"/>
              <w:ind w:right="204"/>
              <w:rPr>
                <w:sz w:val="22"/>
              </w:rPr>
            </w:pPr>
            <w:r>
              <w:rPr>
                <w:sz w:val="22"/>
              </w:rPr>
              <w:t>классов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тему: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«Вред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алкоголя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на организм подростков»</w:t>
            </w:r>
          </w:p>
          <w:p w14:paraId="066B787B">
            <w:pPr>
              <w:pStyle w:val="8"/>
              <w:spacing w:line="252" w:lineRule="exact"/>
              <w:ind w:right="204"/>
              <w:rPr>
                <w:sz w:val="22"/>
              </w:rPr>
            </w:pPr>
          </w:p>
        </w:tc>
        <w:tc>
          <w:tcPr>
            <w:tcW w:w="3510" w:type="dxa"/>
          </w:tcPr>
          <w:p w14:paraId="70B269C5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2BFF34E2">
            <w:pPr>
              <w:pStyle w:val="8"/>
              <w:ind w:left="8" w:right="3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03CE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6D805D0A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678A5BD1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5BE3AC3F">
            <w:pPr>
              <w:pStyle w:val="8"/>
              <w:spacing w:line="232" w:lineRule="exact"/>
              <w:rPr>
                <w:sz w:val="22"/>
              </w:rPr>
            </w:pPr>
            <w:r>
              <w:rPr>
                <w:sz w:val="22"/>
              </w:rPr>
              <w:t>Рейд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проверке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школьной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формы</w:t>
            </w:r>
          </w:p>
        </w:tc>
        <w:tc>
          <w:tcPr>
            <w:tcW w:w="3510" w:type="dxa"/>
          </w:tcPr>
          <w:p w14:paraId="0101BB36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35815FA0">
            <w:pPr>
              <w:pStyle w:val="8"/>
              <w:spacing w:line="232" w:lineRule="exact"/>
              <w:ind w:left="8" w:right="4"/>
              <w:jc w:val="center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  <w:p w14:paraId="6455BB3F">
            <w:pPr>
              <w:pStyle w:val="8"/>
              <w:spacing w:line="232" w:lineRule="exact"/>
              <w:ind w:left="8" w:right="4"/>
              <w:jc w:val="center"/>
              <w:rPr>
                <w:rFonts w:hint="default"/>
                <w:spacing w:val="-2"/>
                <w:sz w:val="22"/>
                <w:lang w:val="ru-RU"/>
              </w:rPr>
            </w:pPr>
          </w:p>
        </w:tc>
      </w:tr>
      <w:tr w14:paraId="064C5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36" w:type="dxa"/>
            <w:vMerge w:val="restart"/>
          </w:tcPr>
          <w:p w14:paraId="2BA5C5E9">
            <w:pPr>
              <w:pStyle w:val="8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6.</w:t>
            </w:r>
          </w:p>
        </w:tc>
        <w:tc>
          <w:tcPr>
            <w:tcW w:w="1558" w:type="dxa"/>
            <w:vMerge w:val="restart"/>
          </w:tcPr>
          <w:p w14:paraId="60C67F7B">
            <w:pPr>
              <w:pStyle w:val="8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Февраль</w:t>
            </w:r>
          </w:p>
        </w:tc>
        <w:tc>
          <w:tcPr>
            <w:tcW w:w="4396" w:type="dxa"/>
          </w:tcPr>
          <w:p w14:paraId="21DB3A16">
            <w:pPr>
              <w:pStyle w:val="8"/>
              <w:rPr>
                <w:sz w:val="22"/>
              </w:rPr>
            </w:pPr>
            <w:r>
              <w:rPr>
                <w:sz w:val="22"/>
              </w:rPr>
              <w:t>Правовое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обучение: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«Конвенция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правах</w:t>
            </w:r>
          </w:p>
          <w:p w14:paraId="7E1CC683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ребенка»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(5</w:t>
            </w:r>
            <w:r>
              <w:rPr>
                <w:spacing w:val="-2"/>
                <w:sz w:val="22"/>
              </w:rPr>
              <w:t xml:space="preserve"> классы)</w:t>
            </w:r>
          </w:p>
          <w:p w14:paraId="4633A31D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106759B5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0E5F0DD9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7F2D2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54104AE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603ECE3A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21546AD4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Выпуск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буклета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«Закон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71»</w:t>
            </w:r>
          </w:p>
        </w:tc>
        <w:tc>
          <w:tcPr>
            <w:tcW w:w="3510" w:type="dxa"/>
          </w:tcPr>
          <w:p w14:paraId="27A7E7C8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4B0C7D19">
            <w:pPr>
              <w:pStyle w:val="8"/>
              <w:spacing w:line="234" w:lineRule="exact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41825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34748D0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6116E8CE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1AC63950">
            <w:pPr>
              <w:pStyle w:val="8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Лекторий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«Подросток.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Правонарушение.</w:t>
            </w:r>
          </w:p>
          <w:p w14:paraId="0A9C0A18">
            <w:pPr>
              <w:pStyle w:val="8"/>
              <w:spacing w:line="240" w:lineRule="exact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Преступление»</w:t>
            </w:r>
          </w:p>
          <w:p w14:paraId="79CED7BE">
            <w:pPr>
              <w:pStyle w:val="8"/>
              <w:spacing w:line="240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42DABA53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7A109D89">
            <w:pPr>
              <w:pStyle w:val="8"/>
              <w:ind w:left="8" w:right="3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4A2E7E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36" w:type="dxa"/>
            <w:vMerge w:val="restart"/>
          </w:tcPr>
          <w:p w14:paraId="17351323">
            <w:pPr>
              <w:pStyle w:val="8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7.</w:t>
            </w:r>
          </w:p>
        </w:tc>
        <w:tc>
          <w:tcPr>
            <w:tcW w:w="1558" w:type="dxa"/>
            <w:vMerge w:val="restart"/>
          </w:tcPr>
          <w:p w14:paraId="60D18EB4">
            <w:pPr>
              <w:pStyle w:val="8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Март</w:t>
            </w:r>
          </w:p>
        </w:tc>
        <w:tc>
          <w:tcPr>
            <w:tcW w:w="4396" w:type="dxa"/>
          </w:tcPr>
          <w:p w14:paraId="5780CDF9">
            <w:pPr>
              <w:pStyle w:val="8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Беседа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9-11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классами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тему:</w:t>
            </w:r>
          </w:p>
          <w:p w14:paraId="7621746F">
            <w:pPr>
              <w:pStyle w:val="8"/>
              <w:spacing w:line="254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«НАРКОТИКИ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или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ЖИЗНЬ: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выбирайте </w:t>
            </w:r>
            <w:r>
              <w:rPr>
                <w:spacing w:val="-2"/>
                <w:sz w:val="22"/>
              </w:rPr>
              <w:t>сами».</w:t>
            </w:r>
          </w:p>
          <w:p w14:paraId="7A92697C">
            <w:pPr>
              <w:pStyle w:val="8"/>
              <w:spacing w:line="254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172D7326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15FF9295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78D4F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2878D0B7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704CD73C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7F34634F">
            <w:pPr>
              <w:pStyle w:val="8"/>
              <w:rPr>
                <w:sz w:val="22"/>
              </w:rPr>
            </w:pPr>
            <w:r>
              <w:rPr>
                <w:sz w:val="22"/>
              </w:rPr>
              <w:t>Дежурство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время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проведения</w:t>
            </w:r>
          </w:p>
          <w:p w14:paraId="4BA4F496">
            <w:pPr>
              <w:pStyle w:val="8"/>
              <w:spacing w:line="252" w:lineRule="exact"/>
              <w:ind w:right="204"/>
              <w:rPr>
                <w:spacing w:val="-2"/>
                <w:sz w:val="22"/>
              </w:rPr>
            </w:pPr>
            <w:r>
              <w:rPr>
                <w:sz w:val="22"/>
              </w:rPr>
              <w:t>мероприятия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«Женскому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Дню </w:t>
            </w:r>
            <w:r>
              <w:rPr>
                <w:spacing w:val="-2"/>
                <w:sz w:val="22"/>
              </w:rPr>
              <w:t>посвящается»</w:t>
            </w:r>
          </w:p>
          <w:p w14:paraId="4896ED64">
            <w:pPr>
              <w:pStyle w:val="8"/>
              <w:spacing w:line="252" w:lineRule="exact"/>
              <w:ind w:right="204"/>
              <w:rPr>
                <w:spacing w:val="-2"/>
                <w:sz w:val="22"/>
              </w:rPr>
            </w:pPr>
          </w:p>
          <w:p w14:paraId="18545902">
            <w:pPr>
              <w:pStyle w:val="8"/>
              <w:spacing w:line="252" w:lineRule="exact"/>
              <w:ind w:left="0" w:leftChars="0" w:right="204" w:firstLine="0" w:firstLineChars="0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4BCBE601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65EA42BC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0C758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36" w:type="dxa"/>
            <w:vMerge w:val="restart"/>
          </w:tcPr>
          <w:p w14:paraId="6F1F5C05">
            <w:pPr>
              <w:pStyle w:val="8"/>
              <w:spacing w:line="249" w:lineRule="exact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8.</w:t>
            </w:r>
          </w:p>
        </w:tc>
        <w:tc>
          <w:tcPr>
            <w:tcW w:w="1558" w:type="dxa"/>
            <w:vMerge w:val="restart"/>
          </w:tcPr>
          <w:p w14:paraId="4B423F22">
            <w:pPr>
              <w:pStyle w:val="8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Апрель</w:t>
            </w:r>
          </w:p>
        </w:tc>
        <w:tc>
          <w:tcPr>
            <w:tcW w:w="4396" w:type="dxa"/>
          </w:tcPr>
          <w:p w14:paraId="1903C8E4">
            <w:pPr>
              <w:pStyle w:val="8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«Это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все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наше»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рейд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проверке</w:t>
            </w:r>
          </w:p>
          <w:p w14:paraId="3B72037D">
            <w:pPr>
              <w:pStyle w:val="8"/>
              <w:spacing w:line="238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школьного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имущества</w:t>
            </w:r>
          </w:p>
          <w:p w14:paraId="792A0A55">
            <w:pPr>
              <w:pStyle w:val="8"/>
              <w:spacing w:line="238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01932BFB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79CB0B29">
            <w:pPr>
              <w:pStyle w:val="8"/>
              <w:spacing w:line="249" w:lineRule="exact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05919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57E224A2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2A2140CB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55EE68EE">
            <w:pPr>
              <w:pStyle w:val="8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Совместная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педагогом-</w:t>
            </w:r>
          </w:p>
          <w:p w14:paraId="01C9AD6A">
            <w:pPr>
              <w:pStyle w:val="8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психологом,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социальным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педагогом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тему</w:t>
            </w:r>
          </w:p>
          <w:p w14:paraId="7AC4AF6F">
            <w:pPr>
              <w:pStyle w:val="8"/>
              <w:spacing w:line="254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«Способы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профилактики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детских </w:t>
            </w:r>
            <w:r>
              <w:rPr>
                <w:spacing w:val="-2"/>
                <w:sz w:val="22"/>
              </w:rPr>
              <w:t>правонарушений»</w:t>
            </w:r>
          </w:p>
          <w:p w14:paraId="63CC5620">
            <w:pPr>
              <w:pStyle w:val="8"/>
              <w:spacing w:line="254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4034CFEB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4CA6DE6E">
            <w:pPr>
              <w:pStyle w:val="8"/>
              <w:spacing w:line="249" w:lineRule="exact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3FC0D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6" w:type="dxa"/>
            <w:vMerge w:val="restart"/>
          </w:tcPr>
          <w:p w14:paraId="77D48AEB">
            <w:pPr>
              <w:pStyle w:val="8"/>
              <w:ind w:left="108"/>
              <w:rPr>
                <w:sz w:val="22"/>
              </w:rPr>
            </w:pPr>
            <w:r>
              <w:rPr>
                <w:spacing w:val="-5"/>
                <w:sz w:val="22"/>
              </w:rPr>
              <w:t>9.</w:t>
            </w:r>
          </w:p>
        </w:tc>
        <w:tc>
          <w:tcPr>
            <w:tcW w:w="1558" w:type="dxa"/>
            <w:vMerge w:val="restart"/>
          </w:tcPr>
          <w:p w14:paraId="48C67D0B">
            <w:pPr>
              <w:pStyle w:val="8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Май</w:t>
            </w:r>
          </w:p>
        </w:tc>
        <w:tc>
          <w:tcPr>
            <w:tcW w:w="4396" w:type="dxa"/>
          </w:tcPr>
          <w:p w14:paraId="7C6DE6BF">
            <w:pPr>
              <w:pStyle w:val="8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участию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конкурсе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отрядов</w:t>
            </w:r>
          </w:p>
          <w:p w14:paraId="77C94FB6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профилактики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правонарушений</w:t>
            </w:r>
          </w:p>
          <w:p w14:paraId="7412C015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22173A79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67AFB9CA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624DC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382FBAD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5397C034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712B27BA">
            <w:pPr>
              <w:pStyle w:val="8"/>
              <w:rPr>
                <w:sz w:val="22"/>
              </w:rPr>
            </w:pPr>
            <w:r>
              <w:rPr>
                <w:sz w:val="22"/>
              </w:rPr>
              <w:t>Заседание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совета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итогам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проделанной</w:t>
            </w:r>
          </w:p>
          <w:p w14:paraId="2F16651D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  <w:r>
              <w:rPr>
                <w:sz w:val="22"/>
              </w:rPr>
              <w:t>работы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ОППН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«</w:t>
            </w:r>
            <w:r>
              <w:rPr>
                <w:spacing w:val="-2"/>
                <w:sz w:val="22"/>
                <w:lang w:val="ru-RU"/>
              </w:rPr>
              <w:t>Лига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справедливости</w:t>
            </w:r>
            <w:r>
              <w:rPr>
                <w:spacing w:val="-2"/>
                <w:sz w:val="22"/>
              </w:rPr>
              <w:t>»</w:t>
            </w:r>
          </w:p>
          <w:p w14:paraId="2C3803E8">
            <w:pPr>
              <w:pStyle w:val="8"/>
              <w:spacing w:before="1" w:line="238" w:lineRule="exact"/>
              <w:rPr>
                <w:spacing w:val="-2"/>
                <w:sz w:val="22"/>
              </w:rPr>
            </w:pPr>
          </w:p>
        </w:tc>
        <w:tc>
          <w:tcPr>
            <w:tcW w:w="3510" w:type="dxa"/>
          </w:tcPr>
          <w:p w14:paraId="111BA35C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029FC853">
            <w:pPr>
              <w:pStyle w:val="8"/>
              <w:ind w:left="8" w:right="4"/>
              <w:jc w:val="center"/>
              <w:rPr>
                <w:sz w:val="22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</w:tc>
      </w:tr>
      <w:tr w14:paraId="2FCC4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536" w:type="dxa"/>
            <w:vMerge w:val="continue"/>
            <w:tcBorders>
              <w:top w:val="nil"/>
            </w:tcBorders>
          </w:tcPr>
          <w:p w14:paraId="7F78C086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</w:tcPr>
          <w:p w14:paraId="527D20A1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</w:tcPr>
          <w:p w14:paraId="00FBBF2D">
            <w:pPr>
              <w:pStyle w:val="8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работы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год</w:t>
            </w:r>
          </w:p>
        </w:tc>
        <w:tc>
          <w:tcPr>
            <w:tcW w:w="3510" w:type="dxa"/>
          </w:tcPr>
          <w:p w14:paraId="642D2CF5">
            <w:pPr>
              <w:pStyle w:val="8"/>
              <w:ind w:left="8" w:right="4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Отряд</w:t>
            </w:r>
            <w:r>
              <w:rPr>
                <w:rFonts w:hint="default"/>
                <w:sz w:val="22"/>
                <w:lang w:val="ru-RU"/>
              </w:rPr>
              <w:t xml:space="preserve"> правопорядка</w:t>
            </w:r>
          </w:p>
          <w:p w14:paraId="1EB2775B">
            <w:pPr>
              <w:pStyle w:val="8"/>
              <w:spacing w:line="234" w:lineRule="exact"/>
              <w:ind w:left="8" w:right="4"/>
              <w:jc w:val="center"/>
              <w:rPr>
                <w:rFonts w:hint="default"/>
                <w:spacing w:val="-2"/>
                <w:sz w:val="22"/>
                <w:lang w:val="ru-RU"/>
              </w:rPr>
            </w:pPr>
            <w:r>
              <w:rPr>
                <w:sz w:val="22"/>
              </w:rPr>
              <w:t>Куратор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отряда</w:t>
            </w:r>
            <w:r>
              <w:rPr>
                <w:rFonts w:hint="default"/>
                <w:spacing w:val="-2"/>
                <w:sz w:val="22"/>
                <w:lang w:val="ru-RU"/>
              </w:rPr>
              <w:t xml:space="preserve"> - Хусаинова Н.Р.</w:t>
            </w:r>
          </w:p>
          <w:p w14:paraId="27097B87">
            <w:pPr>
              <w:pStyle w:val="8"/>
              <w:spacing w:line="234" w:lineRule="exact"/>
              <w:ind w:left="8" w:right="4"/>
              <w:jc w:val="center"/>
              <w:rPr>
                <w:rFonts w:hint="default"/>
                <w:spacing w:val="-2"/>
                <w:sz w:val="22"/>
                <w:lang w:val="ru-RU"/>
              </w:rPr>
            </w:pPr>
          </w:p>
        </w:tc>
      </w:tr>
    </w:tbl>
    <w:p w14:paraId="3071E360">
      <w:pPr>
        <w:pStyle w:val="5"/>
        <w:tabs>
          <w:tab w:val="left" w:pos="7174"/>
        </w:tabs>
        <w:ind w:left="0" w:leftChars="0" w:firstLine="0" w:firstLineChars="0"/>
      </w:pPr>
    </w:p>
    <w:p w14:paraId="07BF0FB2">
      <w:pPr>
        <w:pStyle w:val="5"/>
        <w:tabs>
          <w:tab w:val="left" w:pos="7174"/>
        </w:tabs>
        <w:ind w:left="0" w:leftChars="0" w:firstLine="0" w:firstLineChars="0"/>
      </w:pPr>
    </w:p>
    <w:p w14:paraId="5007B7E3">
      <w:pPr>
        <w:pStyle w:val="5"/>
        <w:tabs>
          <w:tab w:val="left" w:pos="7174"/>
        </w:tabs>
        <w:ind w:left="0" w:leftChars="0" w:firstLine="1920" w:firstLineChars="800"/>
        <w:rPr>
          <w:rFonts w:hint="default"/>
          <w:lang w:val="ru-RU"/>
        </w:rPr>
      </w:pPr>
      <w:r>
        <w:t>Куратор</w:t>
      </w:r>
      <w:r>
        <w:rPr>
          <w:spacing w:val="-4"/>
        </w:rPr>
        <w:t xml:space="preserve"> </w:t>
      </w:r>
      <w:r>
        <w:rPr>
          <w:spacing w:val="-2"/>
        </w:rPr>
        <w:t>отря</w:t>
      </w:r>
      <w:r>
        <w:rPr>
          <w:spacing w:val="-2"/>
          <w:lang w:val="ru-RU"/>
        </w:rPr>
        <w:t>да</w:t>
      </w:r>
      <w:r>
        <w:rPr>
          <w:rFonts w:hint="default"/>
          <w:spacing w:val="-2"/>
          <w:lang w:val="ru-RU"/>
        </w:rPr>
        <w:t xml:space="preserve">:                  </w:t>
      </w:r>
      <w:r>
        <w:rPr>
          <w:lang w:val="ru-RU"/>
        </w:rPr>
        <w:t>Хусаинова</w:t>
      </w:r>
      <w:r>
        <w:rPr>
          <w:rFonts w:hint="default"/>
          <w:lang w:val="ru-RU"/>
        </w:rPr>
        <w:t xml:space="preserve"> Нурзиля Ринатовна</w:t>
      </w:r>
    </w:p>
    <w:sectPr>
      <w:type w:val="continuous"/>
      <w:pgSz w:w="11910" w:h="16840"/>
      <w:pgMar w:top="1440" w:right="1800" w:bottom="1440" w:left="10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88132CA"/>
    <w:rsid w:val="70C10C5E"/>
    <w:rsid w:val="7DC501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paragraph" w:styleId="5">
    <w:name w:val="Title"/>
    <w:basedOn w:val="1"/>
    <w:qFormat/>
    <w:uiPriority w:val="1"/>
    <w:pPr>
      <w:ind w:left="4498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47" w:lineRule="exact"/>
      <w:ind w:left="10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10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2025-11-07T11:06:00Z</dcterms:created>
  <dc:creator>User</dc:creator>
  <cp:lastModifiedBy>Нурзиля</cp:lastModifiedBy>
  <dcterms:modified xsi:type="dcterms:W3CDTF">2025-11-14T08:01:58Z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1049-12.2.0.23155</vt:lpwstr>
  </property>
  <property fmtid="{D5CDD505-2E9C-101B-9397-08002B2CF9AE}" pid="7" name="ICV">
    <vt:lpwstr>3C906F7BECF542FF8F1D7BFD04C319DF_12</vt:lpwstr>
  </property>
</Properties>
</file>